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93432" w14:textId="04A5477D" w:rsidR="007305A2" w:rsidRDefault="00F82420">
      <w:pPr>
        <w:spacing w:line="259" w:lineRule="auto"/>
        <w:rPr>
          <w:rFonts w:ascii="Tahoma" w:eastAsia="Tahoma" w:hAnsi="Tahoma" w:cs="Tahoma"/>
          <w:b/>
          <w:u w:val="single"/>
        </w:rPr>
      </w:pPr>
      <w:r>
        <w:rPr>
          <w:rFonts w:ascii="Tahoma" w:eastAsia="Tahoma" w:hAnsi="Tahoma" w:cs="Tahoma"/>
          <w:b/>
          <w:u w:val="single"/>
        </w:rPr>
        <w:t>Tilton Historical Society Minutes for Regular Meeting - July 9, 2025</w:t>
      </w:r>
      <w:r w:rsidR="005D4BEA">
        <w:rPr>
          <w:rFonts w:ascii="Tahoma" w:eastAsia="Tahoma" w:hAnsi="Tahoma" w:cs="Tahoma"/>
          <w:b/>
          <w:u w:val="single"/>
        </w:rPr>
        <w:t xml:space="preserve"> </w:t>
      </w:r>
    </w:p>
    <w:p w14:paraId="422961A4" w14:textId="63FAC852" w:rsidR="005D4BEA" w:rsidRDefault="005D4BEA">
      <w:pPr>
        <w:spacing w:line="259" w:lineRule="auto"/>
        <w:rPr>
          <w:rFonts w:ascii="Tahoma" w:eastAsia="Tahoma" w:hAnsi="Tahoma" w:cs="Tahoma"/>
        </w:rPr>
      </w:pPr>
      <w:r>
        <w:rPr>
          <w:rFonts w:ascii="Tahoma" w:eastAsia="Tahoma" w:hAnsi="Tahoma" w:cs="Tahoma"/>
          <w:b/>
          <w:u w:val="single"/>
        </w:rPr>
        <w:t>Corrections to minutes emailed 7/11/25 are in the heading Investing Money and is in italics and underlined adding who made the motion and seconded it.  Also corrected name spelling for Brandan (corrected from Brandon)  Murphy and Conrad Ekstrom (corrected from Eckstrom).</w:t>
      </w:r>
    </w:p>
    <w:p w14:paraId="29993433" w14:textId="075C5A97" w:rsidR="007305A2" w:rsidRDefault="00F82420">
      <w:pPr>
        <w:spacing w:line="259" w:lineRule="auto"/>
        <w:rPr>
          <w:rFonts w:ascii="Tahoma" w:eastAsia="Tahoma" w:hAnsi="Tahoma" w:cs="Tahoma"/>
          <w:sz w:val="16"/>
        </w:rPr>
      </w:pPr>
      <w:r>
        <w:rPr>
          <w:rFonts w:ascii="Tahoma" w:eastAsia="Tahoma" w:hAnsi="Tahoma" w:cs="Tahoma"/>
          <w:b/>
        </w:rPr>
        <w:t xml:space="preserve">Attendance: John Ciriello, </w:t>
      </w:r>
      <w:r w:rsidR="00E02A62">
        <w:rPr>
          <w:rFonts w:ascii="Tahoma" w:eastAsia="Tahoma" w:hAnsi="Tahoma" w:cs="Tahoma"/>
          <w:b/>
        </w:rPr>
        <w:t>Kathy Yeo</w:t>
      </w:r>
      <w:r>
        <w:rPr>
          <w:rFonts w:ascii="Tahoma" w:eastAsia="Tahoma" w:hAnsi="Tahoma" w:cs="Tahoma"/>
          <w:b/>
        </w:rPr>
        <w:t>, Patty Amora-Pender, Rob Clogston</w:t>
      </w:r>
      <w:r>
        <w:rPr>
          <w:rFonts w:ascii="Tahoma" w:eastAsia="Tahoma" w:hAnsi="Tahoma" w:cs="Tahoma"/>
        </w:rPr>
        <w:t xml:space="preserve">, Diane </w:t>
      </w:r>
      <w:r w:rsidR="00E02A62">
        <w:rPr>
          <w:rFonts w:ascii="Tahoma" w:eastAsia="Tahoma" w:hAnsi="Tahoma" w:cs="Tahoma"/>
        </w:rPr>
        <w:t>Jordan,</w:t>
      </w:r>
      <w:r w:rsidR="00E02A62">
        <w:rPr>
          <w:rFonts w:ascii="Tahoma" w:eastAsia="Tahoma" w:hAnsi="Tahoma" w:cs="Tahoma"/>
          <w:b/>
        </w:rPr>
        <w:t xml:space="preserve"> Chuck</w:t>
      </w:r>
      <w:r>
        <w:rPr>
          <w:rFonts w:ascii="Tahoma" w:eastAsia="Tahoma" w:hAnsi="Tahoma" w:cs="Tahoma"/>
          <w:b/>
        </w:rPr>
        <w:t xml:space="preserve"> Hussman, Vicki Hussman, Dan Jordan</w:t>
      </w:r>
      <w:r>
        <w:rPr>
          <w:rFonts w:ascii="Tahoma" w:eastAsia="Tahoma" w:hAnsi="Tahoma" w:cs="Tahoma"/>
        </w:rPr>
        <w:t xml:space="preserve">, Bruce Bullerwell, </w:t>
      </w:r>
      <w:r>
        <w:rPr>
          <w:rFonts w:ascii="Tahoma" w:eastAsia="Tahoma" w:hAnsi="Tahoma" w:cs="Tahoma"/>
          <w:b/>
        </w:rPr>
        <w:t>Sharon Bullerwell</w:t>
      </w:r>
      <w:r>
        <w:rPr>
          <w:rFonts w:ascii="Tahoma" w:eastAsia="Tahoma" w:hAnsi="Tahoma" w:cs="Tahoma"/>
        </w:rPr>
        <w:t>, Kara Campobasso, Brand</w:t>
      </w:r>
      <w:r w:rsidR="005D4BEA">
        <w:rPr>
          <w:rFonts w:ascii="Tahoma" w:eastAsia="Tahoma" w:hAnsi="Tahoma" w:cs="Tahoma"/>
        </w:rPr>
        <w:t>a</w:t>
      </w:r>
      <w:r>
        <w:rPr>
          <w:rFonts w:ascii="Tahoma" w:eastAsia="Tahoma" w:hAnsi="Tahoma" w:cs="Tahoma"/>
        </w:rPr>
        <w:t xml:space="preserve">n Murphy, Kim Cilley,  </w:t>
      </w:r>
      <w:r>
        <w:rPr>
          <w:rFonts w:ascii="Tahoma" w:eastAsia="Tahoma" w:hAnsi="Tahoma" w:cs="Tahoma"/>
          <w:b/>
        </w:rPr>
        <w:t xml:space="preserve">Roy Cilley, John Basiliere </w:t>
      </w:r>
      <w:r>
        <w:rPr>
          <w:rFonts w:ascii="Tahoma" w:eastAsia="Tahoma" w:hAnsi="Tahoma" w:cs="Tahoma"/>
        </w:rPr>
        <w:t xml:space="preserve">and Trish Basiliere. Via Zoom </w:t>
      </w:r>
      <w:r>
        <w:rPr>
          <w:rFonts w:ascii="Tahoma" w:eastAsia="Tahoma" w:hAnsi="Tahoma" w:cs="Tahoma"/>
          <w:b/>
        </w:rPr>
        <w:t>Al Lockwood</w:t>
      </w:r>
      <w:r>
        <w:rPr>
          <w:rFonts w:ascii="Tahoma" w:eastAsia="Tahoma" w:hAnsi="Tahoma" w:cs="Tahoma"/>
        </w:rPr>
        <w:t>.</w:t>
      </w:r>
    </w:p>
    <w:p w14:paraId="29993434" w14:textId="77777777" w:rsidR="007305A2" w:rsidRDefault="00F82420">
      <w:pPr>
        <w:spacing w:line="259" w:lineRule="auto"/>
        <w:rPr>
          <w:rFonts w:ascii="Tahoma" w:eastAsia="Tahoma" w:hAnsi="Tahoma" w:cs="Tahoma"/>
          <w:sz w:val="16"/>
        </w:rPr>
      </w:pPr>
      <w:r>
        <w:rPr>
          <w:rFonts w:ascii="Tahoma" w:eastAsia="Tahoma" w:hAnsi="Tahoma" w:cs="Tahoma"/>
          <w:b/>
        </w:rPr>
        <w:t>Meeting called to order 6PM</w:t>
      </w:r>
    </w:p>
    <w:p w14:paraId="29993435" w14:textId="21077451" w:rsidR="007305A2" w:rsidRDefault="00F82420">
      <w:pPr>
        <w:spacing w:line="259" w:lineRule="auto"/>
        <w:rPr>
          <w:rFonts w:ascii="Tahoma" w:eastAsia="Tahoma" w:hAnsi="Tahoma" w:cs="Tahoma"/>
          <w:b/>
        </w:rPr>
      </w:pPr>
      <w:r>
        <w:rPr>
          <w:rFonts w:ascii="Tahoma" w:eastAsia="Tahoma" w:hAnsi="Tahoma" w:cs="Tahoma"/>
          <w:b/>
        </w:rPr>
        <w:t xml:space="preserve">Pledge of Allegiance </w:t>
      </w:r>
      <w:r>
        <w:rPr>
          <w:rFonts w:ascii="Tahoma" w:eastAsia="Tahoma" w:hAnsi="Tahoma" w:cs="Tahoma"/>
        </w:rPr>
        <w:t xml:space="preserve">was said by all in </w:t>
      </w:r>
      <w:r w:rsidR="00FF4C10">
        <w:rPr>
          <w:rFonts w:ascii="Tahoma" w:eastAsia="Tahoma" w:hAnsi="Tahoma" w:cs="Tahoma"/>
        </w:rPr>
        <w:t>attendance</w:t>
      </w:r>
      <w:r>
        <w:rPr>
          <w:rFonts w:ascii="Tahoma" w:eastAsia="Tahoma" w:hAnsi="Tahoma" w:cs="Tahoma"/>
          <w:b/>
        </w:rPr>
        <w:t>.</w:t>
      </w:r>
    </w:p>
    <w:p w14:paraId="29993436" w14:textId="77777777" w:rsidR="007305A2" w:rsidRDefault="00F82420">
      <w:pPr>
        <w:spacing w:line="259" w:lineRule="auto"/>
        <w:rPr>
          <w:rFonts w:ascii="Tahoma" w:eastAsia="Tahoma" w:hAnsi="Tahoma" w:cs="Tahoma"/>
        </w:rPr>
      </w:pPr>
      <w:r>
        <w:rPr>
          <w:rFonts w:ascii="Tahoma" w:eastAsia="Tahoma" w:hAnsi="Tahoma" w:cs="Tahoma"/>
          <w:b/>
        </w:rPr>
        <w:t>June 18, 2025, Minutes Approval</w:t>
      </w:r>
      <w:r>
        <w:rPr>
          <w:rFonts w:ascii="Tahoma" w:eastAsia="Tahoma" w:hAnsi="Tahoma" w:cs="Tahoma"/>
        </w:rPr>
        <w:t xml:space="preserve"> </w:t>
      </w:r>
    </w:p>
    <w:p w14:paraId="29993437" w14:textId="261F4B67" w:rsidR="007305A2" w:rsidRDefault="00F82420">
      <w:pPr>
        <w:spacing w:line="259" w:lineRule="auto"/>
        <w:rPr>
          <w:rFonts w:ascii="Tahoma" w:eastAsia="Tahoma" w:hAnsi="Tahoma" w:cs="Tahoma"/>
        </w:rPr>
      </w:pPr>
      <w:r>
        <w:rPr>
          <w:rFonts w:ascii="Tahoma" w:eastAsia="Tahoma" w:hAnsi="Tahoma" w:cs="Tahoma"/>
        </w:rPr>
        <w:t> John asked for a correction to the minutes to reflect that he has been contacted by</w:t>
      </w:r>
      <w:r w:rsidR="00451AA6">
        <w:rPr>
          <w:rFonts w:ascii="Tahoma" w:eastAsia="Tahoma" w:hAnsi="Tahoma" w:cs="Tahoma"/>
        </w:rPr>
        <w:t xml:space="preserve"> Mrs. Young</w:t>
      </w:r>
      <w:r w:rsidR="00DB0A50">
        <w:rPr>
          <w:rFonts w:ascii="Tahoma" w:eastAsia="Tahoma" w:hAnsi="Tahoma" w:cs="Tahoma"/>
        </w:rPr>
        <w:t xml:space="preserve"> </w:t>
      </w:r>
      <w:r>
        <w:rPr>
          <w:rFonts w:ascii="Tahoma" w:eastAsia="Tahoma" w:hAnsi="Tahoma" w:cs="Tahoma"/>
        </w:rPr>
        <w:t xml:space="preserve">to </w:t>
      </w:r>
      <w:proofErr w:type="gramStart"/>
      <w:r>
        <w:rPr>
          <w:rFonts w:ascii="Tahoma" w:eastAsia="Tahoma" w:hAnsi="Tahoma" w:cs="Tahoma"/>
        </w:rPr>
        <w:t>make a donation</w:t>
      </w:r>
      <w:proofErr w:type="gramEnd"/>
      <w:r>
        <w:rPr>
          <w:rFonts w:ascii="Tahoma" w:eastAsia="Tahoma" w:hAnsi="Tahoma" w:cs="Tahoma"/>
        </w:rPr>
        <w:t xml:space="preserve"> to </w:t>
      </w:r>
      <w:proofErr w:type="gramStart"/>
      <w:r>
        <w:rPr>
          <w:rFonts w:ascii="Tahoma" w:eastAsia="Tahoma" w:hAnsi="Tahoma" w:cs="Tahoma"/>
        </w:rPr>
        <w:t xml:space="preserve">the society </w:t>
      </w:r>
      <w:proofErr w:type="gramEnd"/>
      <w:r>
        <w:rPr>
          <w:rFonts w:ascii="Tahoma" w:eastAsia="Tahoma" w:hAnsi="Tahoma" w:cs="Tahoma"/>
        </w:rPr>
        <w:t xml:space="preserve"> on behalf of her late husband </w:t>
      </w:r>
      <w:r w:rsidR="0006679E">
        <w:rPr>
          <w:rFonts w:ascii="Tahoma" w:eastAsia="Tahoma" w:hAnsi="Tahoma" w:cs="Tahoma"/>
        </w:rPr>
        <w:t xml:space="preserve">Conrad </w:t>
      </w:r>
      <w:r w:rsidR="0006679E" w:rsidRPr="00FF4C10">
        <w:rPr>
          <w:rFonts w:ascii="Tahoma" w:eastAsia="Tahoma" w:hAnsi="Tahoma" w:cs="Tahoma"/>
        </w:rPr>
        <w:t>Young</w:t>
      </w:r>
      <w:r w:rsidR="00E96DC4">
        <w:rPr>
          <w:rFonts w:ascii="Tahoma" w:eastAsia="Tahoma" w:hAnsi="Tahoma" w:cs="Tahoma"/>
        </w:rPr>
        <w:t>.</w:t>
      </w:r>
      <w:r>
        <w:rPr>
          <w:rFonts w:ascii="Tahoma" w:eastAsia="Tahoma" w:hAnsi="Tahoma" w:cs="Tahoma"/>
        </w:rPr>
        <w:t xml:space="preserve"> Dan made a </w:t>
      </w:r>
      <w:r w:rsidR="00E96DC4">
        <w:rPr>
          <w:rFonts w:ascii="Tahoma" w:eastAsia="Tahoma" w:hAnsi="Tahoma" w:cs="Tahoma"/>
        </w:rPr>
        <w:t>motion,</w:t>
      </w:r>
      <w:r>
        <w:rPr>
          <w:rFonts w:ascii="Tahoma" w:eastAsia="Tahoma" w:hAnsi="Tahoma" w:cs="Tahoma"/>
        </w:rPr>
        <w:t xml:space="preserve"> and it was seconded by Vicki. The minutes were approved upon correction</w:t>
      </w:r>
      <w:r w:rsidR="0006679E">
        <w:rPr>
          <w:rFonts w:ascii="Tahoma" w:eastAsia="Tahoma" w:hAnsi="Tahoma" w:cs="Tahoma"/>
        </w:rPr>
        <w:t xml:space="preserve">    </w:t>
      </w:r>
    </w:p>
    <w:p w14:paraId="29993438" w14:textId="77777777" w:rsidR="007305A2" w:rsidRDefault="00F82420">
      <w:pPr>
        <w:spacing w:line="259" w:lineRule="auto"/>
        <w:rPr>
          <w:rFonts w:ascii="Tahoma" w:eastAsia="Tahoma" w:hAnsi="Tahoma" w:cs="Tahoma"/>
          <w:b/>
        </w:rPr>
      </w:pPr>
      <w:r>
        <w:rPr>
          <w:rFonts w:ascii="Tahoma" w:eastAsia="Tahoma" w:hAnsi="Tahoma" w:cs="Tahoma"/>
          <w:b/>
        </w:rPr>
        <w:t>Old Home Day Recap</w:t>
      </w:r>
    </w:p>
    <w:p w14:paraId="29993439" w14:textId="661E0EB8" w:rsidR="007305A2" w:rsidRDefault="00F82420">
      <w:pPr>
        <w:spacing w:line="259" w:lineRule="auto"/>
        <w:rPr>
          <w:rFonts w:ascii="Tahoma" w:eastAsia="Tahoma" w:hAnsi="Tahoma" w:cs="Tahoma"/>
          <w:sz w:val="16"/>
        </w:rPr>
      </w:pPr>
      <w:r>
        <w:rPr>
          <w:rFonts w:ascii="Tahoma" w:eastAsia="Tahoma" w:hAnsi="Tahoma" w:cs="Tahoma"/>
        </w:rPr>
        <w:t xml:space="preserve">The Arch float was a huge success thanks to Vicki and Chuck and all their hard work. Thank you both! The float received the recognition of BEST IN PARADE!!Janice donated the corsage worn by Betty Schofield </w:t>
      </w:r>
      <w:r w:rsidR="00024E48">
        <w:rPr>
          <w:rFonts w:ascii="Tahoma" w:eastAsia="Tahoma" w:hAnsi="Tahoma" w:cs="Tahoma"/>
        </w:rPr>
        <w:t>–</w:t>
      </w:r>
      <w:r>
        <w:rPr>
          <w:rFonts w:ascii="Tahoma" w:eastAsia="Tahoma" w:hAnsi="Tahoma" w:cs="Tahoma"/>
        </w:rPr>
        <w:t xml:space="preserve"> THS</w:t>
      </w:r>
      <w:r w:rsidR="00024E48">
        <w:rPr>
          <w:rFonts w:ascii="Tahoma" w:eastAsia="Tahoma" w:hAnsi="Tahoma" w:cs="Tahoma"/>
        </w:rPr>
        <w:t xml:space="preserve"> Special Guest of Honor</w:t>
      </w:r>
      <w:r>
        <w:rPr>
          <w:rFonts w:ascii="Tahoma" w:eastAsia="Tahoma" w:hAnsi="Tahoma" w:cs="Tahoma"/>
        </w:rPr>
        <w:t xml:space="preserve">. It was </w:t>
      </w:r>
      <w:proofErr w:type="gramStart"/>
      <w:r>
        <w:rPr>
          <w:rFonts w:ascii="Tahoma" w:eastAsia="Tahoma" w:hAnsi="Tahoma" w:cs="Tahoma"/>
        </w:rPr>
        <w:t>general consensus</w:t>
      </w:r>
      <w:proofErr w:type="gramEnd"/>
      <w:r>
        <w:rPr>
          <w:rFonts w:ascii="Tahoma" w:eastAsia="Tahoma" w:hAnsi="Tahoma" w:cs="Tahoma"/>
        </w:rPr>
        <w:t xml:space="preserve"> that our table location - the same as last year - was not the best and affected sales. Previous years there was more activity around the location. John will ask for </w:t>
      </w:r>
      <w:r w:rsidR="00E96DC4">
        <w:rPr>
          <w:rFonts w:ascii="Tahoma" w:eastAsia="Tahoma" w:hAnsi="Tahoma" w:cs="Tahoma"/>
        </w:rPr>
        <w:t>a better</w:t>
      </w:r>
      <w:r>
        <w:rPr>
          <w:rFonts w:ascii="Tahoma" w:eastAsia="Tahoma" w:hAnsi="Tahoma" w:cs="Tahoma"/>
        </w:rPr>
        <w:t xml:space="preserve"> location next year. The Society made $111 in sales - 3 calendars, 2 packets of postcards, 3 individual post cards, 3 bottles and a $5 </w:t>
      </w:r>
      <w:r w:rsidR="00E96DC4">
        <w:rPr>
          <w:rFonts w:ascii="Tahoma" w:eastAsia="Tahoma" w:hAnsi="Tahoma" w:cs="Tahoma"/>
        </w:rPr>
        <w:t>donation</w:t>
      </w:r>
      <w:r>
        <w:rPr>
          <w:rFonts w:ascii="Tahoma" w:eastAsia="Tahoma" w:hAnsi="Tahoma" w:cs="Tahoma"/>
        </w:rPr>
        <w:t xml:space="preserve">. Post card packets and individual post cards were a success. John had an album of the post cards to show what was in the packets. Diane suggested </w:t>
      </w:r>
      <w:r w:rsidR="005E3876">
        <w:rPr>
          <w:rFonts w:ascii="Tahoma" w:eastAsia="Tahoma" w:hAnsi="Tahoma" w:cs="Tahoma"/>
        </w:rPr>
        <w:t>making</w:t>
      </w:r>
      <w:r>
        <w:rPr>
          <w:rFonts w:ascii="Tahoma" w:eastAsia="Tahoma" w:hAnsi="Tahoma" w:cs="Tahoma"/>
        </w:rPr>
        <w:t xml:space="preserve"> the "favorite" </w:t>
      </w:r>
      <w:r w:rsidR="00BB5C8B">
        <w:rPr>
          <w:rFonts w:ascii="Tahoma" w:eastAsia="Tahoma" w:hAnsi="Tahoma" w:cs="Tahoma"/>
        </w:rPr>
        <w:t>postcards</w:t>
      </w:r>
      <w:r>
        <w:rPr>
          <w:rFonts w:ascii="Tahoma" w:eastAsia="Tahoma" w:hAnsi="Tahoma" w:cs="Tahoma"/>
        </w:rPr>
        <w:t xml:space="preserve"> in packs of 3. No action taken.</w:t>
      </w:r>
    </w:p>
    <w:p w14:paraId="2999343A" w14:textId="77777777" w:rsidR="007305A2" w:rsidRDefault="00F82420">
      <w:pPr>
        <w:spacing w:line="259" w:lineRule="auto"/>
        <w:rPr>
          <w:rFonts w:ascii="Tahoma" w:eastAsia="Tahoma" w:hAnsi="Tahoma" w:cs="Tahoma"/>
          <w:b/>
        </w:rPr>
      </w:pPr>
      <w:r>
        <w:rPr>
          <w:rFonts w:ascii="Tahoma" w:eastAsia="Tahoma" w:hAnsi="Tahoma" w:cs="Tahoma"/>
          <w:b/>
        </w:rPr>
        <w:t>"History and Haunting Tour" at Park Cemetery  </w:t>
      </w:r>
    </w:p>
    <w:p w14:paraId="2999343B" w14:textId="463C79DC" w:rsidR="007305A2" w:rsidRDefault="00F82420">
      <w:pPr>
        <w:spacing w:line="259" w:lineRule="auto"/>
        <w:rPr>
          <w:rFonts w:ascii="Tahoma" w:eastAsia="Tahoma" w:hAnsi="Tahoma" w:cs="Tahoma"/>
        </w:rPr>
      </w:pPr>
      <w:r>
        <w:rPr>
          <w:rFonts w:ascii="Tahoma" w:eastAsia="Tahoma" w:hAnsi="Tahoma" w:cs="Tahoma"/>
        </w:rPr>
        <w:t xml:space="preserve">In June the H&amp; H group met at Park Cemetery to pick who will be featured </w:t>
      </w:r>
      <w:proofErr w:type="gramStart"/>
      <w:r>
        <w:rPr>
          <w:rFonts w:ascii="Tahoma" w:eastAsia="Tahoma" w:hAnsi="Tahoma" w:cs="Tahoma"/>
        </w:rPr>
        <w:t>in</w:t>
      </w:r>
      <w:proofErr w:type="gramEnd"/>
      <w:r>
        <w:rPr>
          <w:rFonts w:ascii="Tahoma" w:eastAsia="Tahoma" w:hAnsi="Tahoma" w:cs="Tahoma"/>
        </w:rPr>
        <w:t xml:space="preserve"> this </w:t>
      </w:r>
      <w:r w:rsidR="000A6FB0">
        <w:rPr>
          <w:rFonts w:ascii="Tahoma" w:eastAsia="Tahoma" w:hAnsi="Tahoma" w:cs="Tahoma"/>
        </w:rPr>
        <w:t>year’s</w:t>
      </w:r>
      <w:r>
        <w:rPr>
          <w:rFonts w:ascii="Tahoma" w:eastAsia="Tahoma" w:hAnsi="Tahoma" w:cs="Tahoma"/>
        </w:rPr>
        <w:t xml:space="preserve"> tour.  Chosen were Alferd E Tilton, C.P.</w:t>
      </w:r>
      <w:r w:rsidR="000A6FB0">
        <w:rPr>
          <w:rFonts w:ascii="Tahoma" w:eastAsia="Tahoma" w:hAnsi="Tahoma" w:cs="Tahoma"/>
        </w:rPr>
        <w:t xml:space="preserve"> </w:t>
      </w:r>
      <w:r>
        <w:rPr>
          <w:rFonts w:ascii="Tahoma" w:eastAsia="Tahoma" w:hAnsi="Tahoma" w:cs="Tahoma"/>
        </w:rPr>
        <w:t xml:space="preserve">Herrick, S.R. Peabody, A &amp; B Brown along with Myron Meserve and Bert Southwick. So </w:t>
      </w:r>
      <w:r w:rsidR="00BB5C8B">
        <w:rPr>
          <w:rFonts w:ascii="Tahoma" w:eastAsia="Tahoma" w:hAnsi="Tahoma" w:cs="Tahoma"/>
        </w:rPr>
        <w:t>far,</w:t>
      </w:r>
      <w:r>
        <w:rPr>
          <w:rFonts w:ascii="Tahoma" w:eastAsia="Tahoma" w:hAnsi="Tahoma" w:cs="Tahoma"/>
        </w:rPr>
        <w:t xml:space="preserve"> we have Tilton Town Administrator, Scott Hilliard as Myron. For Myron we are hoping to set up a "store" with shelving, advertising tins, tobacco advertising, toys etc.(anything that would have been sold in his store) .Bill Hockensmith (Janice's </w:t>
      </w:r>
      <w:r w:rsidR="00D06143">
        <w:rPr>
          <w:rFonts w:ascii="Tahoma" w:eastAsia="Tahoma" w:hAnsi="Tahoma" w:cs="Tahoma"/>
        </w:rPr>
        <w:t>partner</w:t>
      </w:r>
      <w:r>
        <w:rPr>
          <w:rFonts w:ascii="Tahoma" w:eastAsia="Tahoma" w:hAnsi="Tahoma" w:cs="Tahoma"/>
        </w:rPr>
        <w:t xml:space="preserve">) as Bert. For Bert the current owner of the egg cart will allow us to display the cart and possibly have a horse with it! John has purchased </w:t>
      </w:r>
      <w:r w:rsidR="00DF5152">
        <w:rPr>
          <w:rFonts w:ascii="Tahoma" w:eastAsia="Tahoma" w:hAnsi="Tahoma" w:cs="Tahoma"/>
        </w:rPr>
        <w:t>cardboard</w:t>
      </w:r>
      <w:r w:rsidR="00034F02">
        <w:rPr>
          <w:rFonts w:ascii="Tahoma" w:eastAsia="Tahoma" w:hAnsi="Tahoma" w:cs="Tahoma"/>
        </w:rPr>
        <w:t xml:space="preserve"> </w:t>
      </w:r>
      <w:r>
        <w:rPr>
          <w:rFonts w:ascii="Tahoma" w:eastAsia="Tahoma" w:hAnsi="Tahoma" w:cs="Tahoma"/>
        </w:rPr>
        <w:t xml:space="preserve"> eggs to be filled with </w:t>
      </w:r>
      <w:r w:rsidR="00BB5C8B">
        <w:rPr>
          <w:rFonts w:ascii="Tahoma" w:eastAsia="Tahoma" w:hAnsi="Tahoma" w:cs="Tahoma"/>
        </w:rPr>
        <w:t>wildflower</w:t>
      </w:r>
      <w:r>
        <w:rPr>
          <w:rFonts w:ascii="Tahoma" w:eastAsia="Tahoma" w:hAnsi="Tahoma" w:cs="Tahoma"/>
        </w:rPr>
        <w:t xml:space="preserve"> seeds  as </w:t>
      </w:r>
      <w:r w:rsidR="00D06143">
        <w:rPr>
          <w:rFonts w:ascii="Tahoma" w:eastAsia="Tahoma" w:hAnsi="Tahoma" w:cs="Tahoma"/>
        </w:rPr>
        <w:t>giveaways</w:t>
      </w:r>
      <w:r>
        <w:rPr>
          <w:rFonts w:ascii="Tahoma" w:eastAsia="Tahoma" w:hAnsi="Tahoma" w:cs="Tahoma"/>
        </w:rPr>
        <w:t xml:space="preserve">. John and Trish Basiliere as Arthur and Belle Brown. For Arthur and </w:t>
      </w:r>
      <w:proofErr w:type="gramStart"/>
      <w:r>
        <w:rPr>
          <w:rFonts w:ascii="Tahoma" w:eastAsia="Tahoma" w:hAnsi="Tahoma" w:cs="Tahoma"/>
        </w:rPr>
        <w:t>Belle</w:t>
      </w:r>
      <w:proofErr w:type="gramEnd"/>
      <w:r>
        <w:rPr>
          <w:rFonts w:ascii="Tahoma" w:eastAsia="Tahoma" w:hAnsi="Tahoma" w:cs="Tahoma"/>
        </w:rPr>
        <w:t xml:space="preserve"> we are </w:t>
      </w:r>
      <w:r w:rsidR="00DF5152">
        <w:rPr>
          <w:rFonts w:ascii="Tahoma" w:eastAsia="Tahoma" w:hAnsi="Tahoma" w:cs="Tahoma"/>
        </w:rPr>
        <w:t xml:space="preserve">hoping </w:t>
      </w:r>
      <w:r>
        <w:rPr>
          <w:rFonts w:ascii="Tahoma" w:eastAsia="Tahoma" w:hAnsi="Tahoma" w:cs="Tahoma"/>
        </w:rPr>
        <w:t xml:space="preserve">for a1920s </w:t>
      </w:r>
      <w:r w:rsidR="00981E2D">
        <w:rPr>
          <w:rFonts w:ascii="Tahoma" w:eastAsia="Tahoma" w:hAnsi="Tahoma" w:cs="Tahoma"/>
        </w:rPr>
        <w:t>convertible</w:t>
      </w:r>
      <w:r>
        <w:rPr>
          <w:rFonts w:ascii="Tahoma" w:eastAsia="Tahoma" w:hAnsi="Tahoma" w:cs="Tahoma"/>
        </w:rPr>
        <w:t xml:space="preserve"> to have Ford,</w:t>
      </w:r>
      <w:r w:rsidR="00981E2D">
        <w:rPr>
          <w:rFonts w:ascii="Tahoma" w:eastAsia="Tahoma" w:hAnsi="Tahoma" w:cs="Tahoma"/>
        </w:rPr>
        <w:t xml:space="preserve"> </w:t>
      </w:r>
      <w:r>
        <w:rPr>
          <w:rFonts w:ascii="Tahoma" w:eastAsia="Tahoma" w:hAnsi="Tahoma" w:cs="Tahoma"/>
        </w:rPr>
        <w:t xml:space="preserve">Edison and Firestone ride in and ask directions. Chuck and Patty have agreed to reprise their roles as Charles and Nevie Tilton. Chuck has also offered the Arch for display at the cemetery- maybe </w:t>
      </w:r>
      <w:proofErr w:type="gramStart"/>
      <w:r>
        <w:rPr>
          <w:rFonts w:ascii="Tahoma" w:eastAsia="Tahoma" w:hAnsi="Tahoma" w:cs="Tahoma"/>
        </w:rPr>
        <w:t>incorporate</w:t>
      </w:r>
      <w:proofErr w:type="gramEnd"/>
      <w:r>
        <w:rPr>
          <w:rFonts w:ascii="Tahoma" w:eastAsia="Tahoma" w:hAnsi="Tahoma" w:cs="Tahoma"/>
        </w:rPr>
        <w:t xml:space="preserve"> in their skit.   Be on the </w:t>
      </w:r>
      <w:r w:rsidR="00981E2D">
        <w:rPr>
          <w:rFonts w:ascii="Tahoma" w:eastAsia="Tahoma" w:hAnsi="Tahoma" w:cs="Tahoma"/>
        </w:rPr>
        <w:t>lookout</w:t>
      </w:r>
      <w:r>
        <w:rPr>
          <w:rFonts w:ascii="Tahoma" w:eastAsia="Tahoma" w:hAnsi="Tahoma" w:cs="Tahoma"/>
        </w:rPr>
        <w:t xml:space="preserve"> for lists of possible needs - props, costumes, accessories, pictures of the Arch construction, etc. </w:t>
      </w:r>
    </w:p>
    <w:p w14:paraId="2999343C" w14:textId="54AEFBF8" w:rsidR="007305A2" w:rsidRDefault="00F82420">
      <w:pPr>
        <w:spacing w:line="259" w:lineRule="auto"/>
        <w:rPr>
          <w:rFonts w:ascii="Tahoma" w:eastAsia="Tahoma" w:hAnsi="Tahoma" w:cs="Tahoma"/>
        </w:rPr>
      </w:pPr>
      <w:r>
        <w:rPr>
          <w:rFonts w:ascii="Tahoma" w:eastAsia="Tahoma" w:hAnsi="Tahoma" w:cs="Tahoma"/>
        </w:rPr>
        <w:t>Kim has a cash register</w:t>
      </w:r>
      <w:r w:rsidR="00571426">
        <w:rPr>
          <w:rFonts w:ascii="Tahoma" w:eastAsia="Tahoma" w:hAnsi="Tahoma" w:cs="Tahoma"/>
        </w:rPr>
        <w:t xml:space="preserve"> she will let us use</w:t>
      </w:r>
    </w:p>
    <w:p w14:paraId="2999343D" w14:textId="69491471" w:rsidR="007305A2" w:rsidRDefault="00F82420">
      <w:pPr>
        <w:spacing w:line="259" w:lineRule="auto"/>
        <w:rPr>
          <w:rFonts w:ascii="Tahoma" w:eastAsia="Tahoma" w:hAnsi="Tahoma" w:cs="Tahoma"/>
        </w:rPr>
      </w:pPr>
      <w:r>
        <w:rPr>
          <w:rFonts w:ascii="Tahoma" w:eastAsia="Tahoma" w:hAnsi="Tahoma" w:cs="Tahoma"/>
        </w:rPr>
        <w:t xml:space="preserve">Kara has chickens </w:t>
      </w:r>
      <w:r w:rsidR="005E3876">
        <w:rPr>
          <w:rFonts w:ascii="Tahoma" w:eastAsia="Tahoma" w:hAnsi="Tahoma" w:cs="Tahoma"/>
        </w:rPr>
        <w:t>also</w:t>
      </w:r>
      <w:r>
        <w:rPr>
          <w:rFonts w:ascii="Tahoma" w:eastAsia="Tahoma" w:hAnsi="Tahoma" w:cs="Tahoma"/>
        </w:rPr>
        <w:t xml:space="preserve"> wire chicken baskets and chicken related items</w:t>
      </w:r>
    </w:p>
    <w:p w14:paraId="2999343E" w14:textId="77777777" w:rsidR="007305A2" w:rsidRDefault="00F82420">
      <w:pPr>
        <w:spacing w:line="259" w:lineRule="auto"/>
        <w:rPr>
          <w:rFonts w:ascii="Tahoma" w:eastAsia="Tahoma" w:hAnsi="Tahoma" w:cs="Tahoma"/>
          <w:sz w:val="16"/>
        </w:rPr>
      </w:pPr>
      <w:r>
        <w:rPr>
          <w:rFonts w:ascii="Tahoma" w:eastAsia="Tahoma" w:hAnsi="Tahoma" w:cs="Tahoma"/>
        </w:rPr>
        <w:t>Trish and John have a wooden chicken crate</w:t>
      </w:r>
    </w:p>
    <w:p w14:paraId="2999343F" w14:textId="77777777" w:rsidR="007305A2" w:rsidRDefault="00F82420">
      <w:pPr>
        <w:spacing w:line="259" w:lineRule="auto"/>
        <w:rPr>
          <w:rFonts w:ascii="Tahoma" w:eastAsia="Tahoma" w:hAnsi="Tahoma" w:cs="Tahoma"/>
          <w:b/>
        </w:rPr>
      </w:pPr>
      <w:r>
        <w:rPr>
          <w:rFonts w:ascii="Tahoma" w:eastAsia="Tahoma" w:hAnsi="Tahoma" w:cs="Tahoma"/>
          <w:b/>
        </w:rPr>
        <w:t>The Island Bridge</w:t>
      </w:r>
    </w:p>
    <w:p w14:paraId="29993440" w14:textId="07F90A71" w:rsidR="007305A2" w:rsidRDefault="00F82420">
      <w:pPr>
        <w:spacing w:line="259" w:lineRule="auto"/>
        <w:rPr>
          <w:rFonts w:ascii="Tahoma" w:eastAsia="Tahoma" w:hAnsi="Tahoma" w:cs="Tahoma"/>
          <w:sz w:val="16"/>
        </w:rPr>
      </w:pPr>
      <w:r>
        <w:rPr>
          <w:rFonts w:ascii="Tahoma" w:eastAsia="Tahoma" w:hAnsi="Tahoma" w:cs="Tahoma"/>
        </w:rPr>
        <w:t xml:space="preserve">It is finally going to be restored!!! John read the press release from the Tilton Selectmen announcing the repairs are to begin with funding for the project with a grant of $500,000. The project is expected to be completed in 2026. The bridge will be cut in half, loaded on flatbeds and transported to Ashland, NH for repairs. Rob asked if anything other than the structural repairs was covered by the grant such as decking and/or other considerations. </w:t>
      </w:r>
      <w:proofErr w:type="gramStart"/>
      <w:r>
        <w:rPr>
          <w:rFonts w:ascii="Tahoma" w:eastAsia="Tahoma" w:hAnsi="Tahoma" w:cs="Tahoma"/>
        </w:rPr>
        <w:t xml:space="preserve">At this </w:t>
      </w:r>
      <w:r w:rsidR="008A32BA">
        <w:rPr>
          <w:rFonts w:ascii="Tahoma" w:eastAsia="Tahoma" w:hAnsi="Tahoma" w:cs="Tahoma"/>
        </w:rPr>
        <w:t>time</w:t>
      </w:r>
      <w:proofErr w:type="gramEnd"/>
      <w:r w:rsidR="008A32BA">
        <w:rPr>
          <w:rFonts w:ascii="Tahoma" w:eastAsia="Tahoma" w:hAnsi="Tahoma" w:cs="Tahoma"/>
        </w:rPr>
        <w:t>,</w:t>
      </w:r>
      <w:r>
        <w:rPr>
          <w:rFonts w:ascii="Tahoma" w:eastAsia="Tahoma" w:hAnsi="Tahoma" w:cs="Tahoma"/>
        </w:rPr>
        <w:t xml:space="preserve"> it is unknown. John suggested that </w:t>
      </w:r>
      <w:r w:rsidR="007832A0">
        <w:rPr>
          <w:rFonts w:ascii="Tahoma" w:eastAsia="Tahoma" w:hAnsi="Tahoma" w:cs="Tahoma"/>
        </w:rPr>
        <w:t>perhaps</w:t>
      </w:r>
      <w:r>
        <w:rPr>
          <w:rFonts w:ascii="Tahoma" w:eastAsia="Tahoma" w:hAnsi="Tahoma" w:cs="Tahoma"/>
        </w:rPr>
        <w:t xml:space="preserve"> we could ask Selectman Jon Scanlon to come to a meeting to explain what is or is not covered. Kara suggested as a fundraiser - if needed -Buy A Board (for the decking) or buy a brick for a walkway on the island. </w:t>
      </w:r>
    </w:p>
    <w:p w14:paraId="29993441" w14:textId="77777777" w:rsidR="007305A2" w:rsidRDefault="00F82420">
      <w:pPr>
        <w:spacing w:line="259" w:lineRule="auto"/>
        <w:rPr>
          <w:rFonts w:ascii="Tahoma" w:eastAsia="Tahoma" w:hAnsi="Tahoma" w:cs="Tahoma"/>
          <w:b/>
        </w:rPr>
      </w:pPr>
      <w:r>
        <w:rPr>
          <w:rFonts w:ascii="Tahoma" w:eastAsia="Tahoma" w:hAnsi="Tahoma" w:cs="Tahoma"/>
          <w:b/>
        </w:rPr>
        <w:t>Investing Money</w:t>
      </w:r>
    </w:p>
    <w:p w14:paraId="29993442" w14:textId="5CC0F67F" w:rsidR="007305A2" w:rsidRDefault="00F82420">
      <w:pPr>
        <w:spacing w:line="259" w:lineRule="auto"/>
        <w:rPr>
          <w:rFonts w:ascii="Tahoma" w:eastAsia="Tahoma" w:hAnsi="Tahoma" w:cs="Tahoma"/>
          <w:sz w:val="16"/>
        </w:rPr>
      </w:pPr>
      <w:r>
        <w:rPr>
          <w:rFonts w:ascii="Tahoma" w:eastAsia="Tahoma" w:hAnsi="Tahoma" w:cs="Tahoma"/>
        </w:rPr>
        <w:t xml:space="preserve">Paul Gatehouse from Independence Financial Advisors (IFA) met with us last month to discuss the possibility of investing some of the Societies money in a money market account which is possible for 503c </w:t>
      </w:r>
      <w:r w:rsidR="007832A0">
        <w:rPr>
          <w:rFonts w:ascii="Tahoma" w:eastAsia="Tahoma" w:hAnsi="Tahoma" w:cs="Tahoma"/>
        </w:rPr>
        <w:t>nonprofits</w:t>
      </w:r>
      <w:r>
        <w:rPr>
          <w:rFonts w:ascii="Tahoma" w:eastAsia="Tahoma" w:hAnsi="Tahoma" w:cs="Tahoma"/>
        </w:rPr>
        <w:t xml:space="preserve">. We could see a return on the money at about 4% which equals about $400 annually (not </w:t>
      </w:r>
      <w:r w:rsidR="007832A0">
        <w:rPr>
          <w:rFonts w:ascii="Tahoma" w:eastAsia="Tahoma" w:hAnsi="Tahoma" w:cs="Tahoma"/>
        </w:rPr>
        <w:t>guaranteed</w:t>
      </w:r>
      <w:r>
        <w:rPr>
          <w:rFonts w:ascii="Tahoma" w:eastAsia="Tahoma" w:hAnsi="Tahoma" w:cs="Tahoma"/>
        </w:rPr>
        <w:t xml:space="preserve">) if we were to invest $10,000. There is </w:t>
      </w:r>
      <w:r w:rsidR="007832A0">
        <w:rPr>
          <w:rFonts w:ascii="Tahoma" w:eastAsia="Tahoma" w:hAnsi="Tahoma" w:cs="Tahoma"/>
        </w:rPr>
        <w:t>no</w:t>
      </w:r>
      <w:r>
        <w:rPr>
          <w:rFonts w:ascii="Tahoma" w:eastAsia="Tahoma" w:hAnsi="Tahoma" w:cs="Tahoma"/>
        </w:rPr>
        <w:t xml:space="preserve"> cost to the Society. Dan asked about putting the money </w:t>
      </w:r>
      <w:proofErr w:type="gramStart"/>
      <w:r>
        <w:rPr>
          <w:rFonts w:ascii="Tahoma" w:eastAsia="Tahoma" w:hAnsi="Tahoma" w:cs="Tahoma"/>
        </w:rPr>
        <w:t>in</w:t>
      </w:r>
      <w:proofErr w:type="gramEnd"/>
      <w:r>
        <w:rPr>
          <w:rFonts w:ascii="Tahoma" w:eastAsia="Tahoma" w:hAnsi="Tahoma" w:cs="Tahoma"/>
        </w:rPr>
        <w:t xml:space="preserve"> a CD. The drawback - early withdrawal </w:t>
      </w:r>
      <w:r w:rsidR="007832A0">
        <w:rPr>
          <w:rFonts w:ascii="Tahoma" w:eastAsia="Tahoma" w:hAnsi="Tahoma" w:cs="Tahoma"/>
        </w:rPr>
        <w:t>penalties</w:t>
      </w:r>
      <w:r>
        <w:rPr>
          <w:rFonts w:ascii="Tahoma" w:eastAsia="Tahoma" w:hAnsi="Tahoma" w:cs="Tahoma"/>
        </w:rPr>
        <w:t xml:space="preserve">. Money Market - no </w:t>
      </w:r>
      <w:r w:rsidR="007832A0">
        <w:rPr>
          <w:rFonts w:ascii="Tahoma" w:eastAsia="Tahoma" w:hAnsi="Tahoma" w:cs="Tahoma"/>
        </w:rPr>
        <w:t>penalties</w:t>
      </w:r>
      <w:r>
        <w:rPr>
          <w:rFonts w:ascii="Tahoma" w:eastAsia="Tahoma" w:hAnsi="Tahoma" w:cs="Tahoma"/>
        </w:rPr>
        <w:t xml:space="preserve">. </w:t>
      </w:r>
      <w:r w:rsidRPr="005D4BEA">
        <w:rPr>
          <w:rFonts w:ascii="Tahoma" w:eastAsia="Tahoma" w:hAnsi="Tahoma" w:cs="Tahoma"/>
          <w:i/>
          <w:iCs/>
          <w:u w:val="single"/>
        </w:rPr>
        <w:t xml:space="preserve">Motion made </w:t>
      </w:r>
      <w:r w:rsidR="005D4BEA" w:rsidRPr="005D4BEA">
        <w:rPr>
          <w:rFonts w:ascii="Tahoma" w:eastAsia="Tahoma" w:hAnsi="Tahoma" w:cs="Tahoma"/>
          <w:i/>
          <w:iCs/>
          <w:u w:val="single"/>
        </w:rPr>
        <w:t xml:space="preserve">by Kathy </w:t>
      </w:r>
      <w:r w:rsidRPr="005D4BEA">
        <w:rPr>
          <w:rFonts w:ascii="Tahoma" w:eastAsia="Tahoma" w:hAnsi="Tahoma" w:cs="Tahoma"/>
          <w:i/>
          <w:iCs/>
          <w:u w:val="single"/>
        </w:rPr>
        <w:t xml:space="preserve">and seconded </w:t>
      </w:r>
      <w:r w:rsidR="005D4BEA" w:rsidRPr="005D4BEA">
        <w:rPr>
          <w:rFonts w:ascii="Tahoma" w:eastAsia="Tahoma" w:hAnsi="Tahoma" w:cs="Tahoma"/>
          <w:i/>
          <w:iCs/>
          <w:u w:val="single"/>
        </w:rPr>
        <w:t xml:space="preserve"> by Brandan</w:t>
      </w:r>
      <w:r w:rsidR="005D4BEA">
        <w:rPr>
          <w:rFonts w:ascii="Tahoma" w:eastAsia="Tahoma" w:hAnsi="Tahoma" w:cs="Tahoma"/>
        </w:rPr>
        <w:t xml:space="preserve"> </w:t>
      </w:r>
      <w:r>
        <w:rPr>
          <w:rFonts w:ascii="Tahoma" w:eastAsia="Tahoma" w:hAnsi="Tahoma" w:cs="Tahoma"/>
        </w:rPr>
        <w:t xml:space="preserve">to move and invest $10,000 in a money market account with IFA. Dan asked about investing more than $10,000. It was agreed to </w:t>
      </w:r>
      <w:r w:rsidR="007832A0">
        <w:rPr>
          <w:rFonts w:ascii="Tahoma" w:eastAsia="Tahoma" w:hAnsi="Tahoma" w:cs="Tahoma"/>
        </w:rPr>
        <w:t>make</w:t>
      </w:r>
      <w:r>
        <w:rPr>
          <w:rFonts w:ascii="Tahoma" w:eastAsia="Tahoma" w:hAnsi="Tahoma" w:cs="Tahoma"/>
        </w:rPr>
        <w:t xml:space="preserve"> the initial investment at $10,000 since </w:t>
      </w:r>
      <w:r w:rsidR="007832A0">
        <w:rPr>
          <w:rFonts w:ascii="Tahoma" w:eastAsia="Tahoma" w:hAnsi="Tahoma" w:cs="Tahoma"/>
        </w:rPr>
        <w:t>transfers</w:t>
      </w:r>
      <w:r>
        <w:rPr>
          <w:rFonts w:ascii="Tahoma" w:eastAsia="Tahoma" w:hAnsi="Tahoma" w:cs="Tahoma"/>
        </w:rPr>
        <w:t xml:space="preserve"> are electronic more can be easily added in the future. All in favor </w:t>
      </w:r>
      <w:r w:rsidR="005D4BEA">
        <w:rPr>
          <w:rFonts w:ascii="Tahoma" w:eastAsia="Tahoma" w:hAnsi="Tahoma" w:cs="Tahoma"/>
        </w:rPr>
        <w:t xml:space="preserve">for making </w:t>
      </w:r>
      <w:r>
        <w:rPr>
          <w:rFonts w:ascii="Tahoma" w:eastAsia="Tahoma" w:hAnsi="Tahoma" w:cs="Tahoma"/>
        </w:rPr>
        <w:t>the initial investment of $10,000.</w:t>
      </w:r>
    </w:p>
    <w:p w14:paraId="29993443" w14:textId="77777777" w:rsidR="007305A2" w:rsidRDefault="00F82420">
      <w:pPr>
        <w:spacing w:line="259" w:lineRule="auto"/>
        <w:rPr>
          <w:rFonts w:ascii="Tahoma" w:eastAsia="Tahoma" w:hAnsi="Tahoma" w:cs="Tahoma"/>
          <w:b/>
        </w:rPr>
      </w:pPr>
      <w:r>
        <w:rPr>
          <w:rFonts w:ascii="Tahoma" w:eastAsia="Tahoma" w:hAnsi="Tahoma" w:cs="Tahoma"/>
          <w:b/>
        </w:rPr>
        <w:t>Conflict Disclosure</w:t>
      </w:r>
    </w:p>
    <w:p w14:paraId="29993444" w14:textId="2D05B1BF" w:rsidR="007305A2" w:rsidRDefault="00F82420">
      <w:pPr>
        <w:spacing w:line="259" w:lineRule="auto"/>
        <w:rPr>
          <w:rFonts w:ascii="Tahoma" w:eastAsia="Tahoma" w:hAnsi="Tahoma" w:cs="Tahoma"/>
          <w:sz w:val="16"/>
        </w:rPr>
      </w:pPr>
      <w:r>
        <w:rPr>
          <w:rFonts w:ascii="Tahoma" w:eastAsia="Tahoma" w:hAnsi="Tahoma" w:cs="Tahoma"/>
        </w:rPr>
        <w:t>John(</w:t>
      </w:r>
      <w:r w:rsidR="00D94BE5">
        <w:rPr>
          <w:rFonts w:ascii="Tahoma" w:eastAsia="Tahoma" w:hAnsi="Tahoma" w:cs="Tahoma"/>
        </w:rPr>
        <w:t>personally</w:t>
      </w:r>
      <w:r>
        <w:rPr>
          <w:rFonts w:ascii="Tahoma" w:eastAsia="Tahoma" w:hAnsi="Tahoma" w:cs="Tahoma"/>
        </w:rPr>
        <w:t xml:space="preserve">) has begun working for John and Trish Basiliere(personally). He </w:t>
      </w:r>
      <w:r w:rsidR="00D94BE5">
        <w:rPr>
          <w:rFonts w:ascii="Tahoma" w:eastAsia="Tahoma" w:hAnsi="Tahoma" w:cs="Tahoma"/>
        </w:rPr>
        <w:t>is</w:t>
      </w:r>
      <w:r>
        <w:rPr>
          <w:rFonts w:ascii="Tahoma" w:eastAsia="Tahoma" w:hAnsi="Tahoma" w:cs="Tahoma"/>
        </w:rPr>
        <w:t xml:space="preserve"> disclosing the working relationship so there could be no possible </w:t>
      </w:r>
      <w:r w:rsidR="00533680">
        <w:rPr>
          <w:rFonts w:ascii="Tahoma" w:eastAsia="Tahoma" w:hAnsi="Tahoma" w:cs="Tahoma"/>
        </w:rPr>
        <w:t xml:space="preserve">perceived </w:t>
      </w:r>
      <w:r>
        <w:rPr>
          <w:rFonts w:ascii="Tahoma" w:eastAsia="Tahoma" w:hAnsi="Tahoma" w:cs="Tahoma"/>
        </w:rPr>
        <w:t xml:space="preserve">conflict of interest. John contacted the Dept of Justice and spoke with Maryann </w:t>
      </w:r>
      <w:r w:rsidR="00533680">
        <w:rPr>
          <w:rFonts w:ascii="Tahoma" w:eastAsia="Tahoma" w:hAnsi="Tahoma" w:cs="Tahoma"/>
        </w:rPr>
        <w:t>Dempsey, Attorney</w:t>
      </w:r>
      <w:r>
        <w:rPr>
          <w:rFonts w:ascii="Tahoma" w:eastAsia="Tahoma" w:hAnsi="Tahoma" w:cs="Tahoma"/>
        </w:rPr>
        <w:t xml:space="preserve">. She explained that each John has </w:t>
      </w:r>
      <w:proofErr w:type="gramStart"/>
      <w:r w:rsidR="00533680">
        <w:rPr>
          <w:rFonts w:ascii="Tahoma" w:eastAsia="Tahoma" w:hAnsi="Tahoma" w:cs="Tahoma"/>
        </w:rPr>
        <w:t>entered</w:t>
      </w:r>
      <w:r>
        <w:rPr>
          <w:rFonts w:ascii="Tahoma" w:eastAsia="Tahoma" w:hAnsi="Tahoma" w:cs="Tahoma"/>
        </w:rPr>
        <w:t xml:space="preserve"> into</w:t>
      </w:r>
      <w:proofErr w:type="gramEnd"/>
      <w:r>
        <w:rPr>
          <w:rFonts w:ascii="Tahoma" w:eastAsia="Tahoma" w:hAnsi="Tahoma" w:cs="Tahoma"/>
        </w:rPr>
        <w:t xml:space="preserve"> a working relationship as individuals and </w:t>
      </w:r>
      <w:r w:rsidR="00B1142E">
        <w:rPr>
          <w:rFonts w:ascii="Tahoma" w:eastAsia="Tahoma" w:hAnsi="Tahoma" w:cs="Tahoma"/>
        </w:rPr>
        <w:t xml:space="preserve">neither is </w:t>
      </w:r>
      <w:r>
        <w:rPr>
          <w:rFonts w:ascii="Tahoma" w:eastAsia="Tahoma" w:hAnsi="Tahoma" w:cs="Tahoma"/>
        </w:rPr>
        <w:t>representing the Historical Society therefore no conflict.  It is always a good idea to disclose any potential conflict.</w:t>
      </w:r>
    </w:p>
    <w:p w14:paraId="29993445" w14:textId="71BD424C" w:rsidR="007305A2" w:rsidRDefault="00F82420">
      <w:pPr>
        <w:spacing w:line="259" w:lineRule="auto"/>
        <w:rPr>
          <w:rFonts w:ascii="Tahoma" w:eastAsia="Tahoma" w:hAnsi="Tahoma" w:cs="Tahoma"/>
          <w:b/>
        </w:rPr>
      </w:pPr>
      <w:r>
        <w:rPr>
          <w:rFonts w:ascii="Tahoma" w:eastAsia="Tahoma" w:hAnsi="Tahoma" w:cs="Tahoma"/>
          <w:b/>
        </w:rPr>
        <w:t>Conrad Ekstrom</w:t>
      </w:r>
    </w:p>
    <w:p w14:paraId="29993446" w14:textId="40E3A445" w:rsidR="007305A2" w:rsidRDefault="008A32BA">
      <w:pPr>
        <w:spacing w:line="259" w:lineRule="auto"/>
        <w:rPr>
          <w:rFonts w:ascii="Tahoma" w:eastAsia="Tahoma" w:hAnsi="Tahoma" w:cs="Tahoma"/>
        </w:rPr>
      </w:pPr>
      <w:r>
        <w:rPr>
          <w:rFonts w:ascii="Tahoma" w:eastAsia="Tahoma" w:hAnsi="Tahoma" w:cs="Tahoma"/>
        </w:rPr>
        <w:t>Conrad,</w:t>
      </w:r>
      <w:r w:rsidR="00F82420">
        <w:rPr>
          <w:rFonts w:ascii="Tahoma" w:eastAsia="Tahoma" w:hAnsi="Tahoma" w:cs="Tahoma"/>
        </w:rPr>
        <w:t xml:space="preserve"> a frequent contributor to the THS Face</w:t>
      </w:r>
      <w:r w:rsidR="00B1142E">
        <w:rPr>
          <w:rFonts w:ascii="Tahoma" w:eastAsia="Tahoma" w:hAnsi="Tahoma" w:cs="Tahoma"/>
        </w:rPr>
        <w:t>b</w:t>
      </w:r>
      <w:r w:rsidR="00F82420">
        <w:rPr>
          <w:rFonts w:ascii="Tahoma" w:eastAsia="Tahoma" w:hAnsi="Tahoma" w:cs="Tahoma"/>
        </w:rPr>
        <w:t xml:space="preserve">ook account made a post mentioning that trains are running from Meredith to Plymouth every other Friday in July and August for $56.99 per person. The ride is approximately 4 1/2 hours including 2 hours to explore Plymouth and departs Meredith at 11AM.  Several members expressed interest. John will send </w:t>
      </w:r>
      <w:r w:rsidR="00E02A62">
        <w:rPr>
          <w:rFonts w:ascii="Tahoma" w:eastAsia="Tahoma" w:hAnsi="Tahoma" w:cs="Tahoma"/>
        </w:rPr>
        <w:t>an email</w:t>
      </w:r>
      <w:r w:rsidR="00F82420">
        <w:rPr>
          <w:rFonts w:ascii="Tahoma" w:eastAsia="Tahoma" w:hAnsi="Tahoma" w:cs="Tahoma"/>
        </w:rPr>
        <w:t xml:space="preserve"> with the info.</w:t>
      </w:r>
    </w:p>
    <w:p w14:paraId="29993447" w14:textId="77777777" w:rsidR="007305A2" w:rsidRDefault="00F82420">
      <w:pPr>
        <w:spacing w:line="259" w:lineRule="auto"/>
        <w:rPr>
          <w:rFonts w:ascii="Tahoma" w:eastAsia="Tahoma" w:hAnsi="Tahoma" w:cs="Tahoma"/>
          <w:b/>
        </w:rPr>
      </w:pPr>
      <w:r>
        <w:rPr>
          <w:rFonts w:ascii="Tahoma" w:eastAsia="Tahoma" w:hAnsi="Tahoma" w:cs="Tahoma"/>
          <w:b/>
        </w:rPr>
        <w:t>Treasurer’s Report </w:t>
      </w:r>
    </w:p>
    <w:p w14:paraId="29993448" w14:textId="77777777" w:rsidR="007305A2" w:rsidRDefault="00F82420">
      <w:pPr>
        <w:spacing w:line="259" w:lineRule="auto"/>
        <w:rPr>
          <w:rFonts w:ascii="Tahoma" w:eastAsia="Tahoma" w:hAnsi="Tahoma" w:cs="Tahoma"/>
        </w:rPr>
      </w:pPr>
      <w:r>
        <w:rPr>
          <w:rFonts w:ascii="Tahoma" w:eastAsia="Tahoma" w:hAnsi="Tahoma" w:cs="Tahoma"/>
        </w:rPr>
        <w:t>June beginning balance</w:t>
      </w:r>
      <w:r>
        <w:rPr>
          <w:rFonts w:ascii="Tahoma" w:eastAsia="Tahoma" w:hAnsi="Tahoma" w:cs="Tahoma"/>
        </w:rPr>
        <w:tab/>
      </w:r>
      <w:r>
        <w:rPr>
          <w:rFonts w:ascii="Tahoma" w:eastAsia="Tahoma" w:hAnsi="Tahoma" w:cs="Tahoma"/>
        </w:rPr>
        <w:tab/>
        <w:t>$16,433.60</w:t>
      </w:r>
    </w:p>
    <w:p w14:paraId="29993449" w14:textId="77777777" w:rsidR="007305A2" w:rsidRDefault="00F82420">
      <w:pPr>
        <w:spacing w:line="259" w:lineRule="auto"/>
        <w:rPr>
          <w:rFonts w:ascii="Tahoma" w:eastAsia="Tahoma" w:hAnsi="Tahoma" w:cs="Tahoma"/>
        </w:rPr>
      </w:pPr>
      <w:r>
        <w:rPr>
          <w:rFonts w:ascii="Tahoma" w:eastAsia="Tahoma" w:hAnsi="Tahoma" w:cs="Tahoma"/>
        </w:rPr>
        <w:t>Income</w:t>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t xml:space="preserve">      $85.00</w:t>
      </w:r>
    </w:p>
    <w:p w14:paraId="2999344A" w14:textId="77777777" w:rsidR="007305A2" w:rsidRDefault="00F82420">
      <w:pPr>
        <w:spacing w:line="259" w:lineRule="auto"/>
        <w:rPr>
          <w:rFonts w:ascii="Tahoma" w:eastAsia="Tahoma" w:hAnsi="Tahoma" w:cs="Tahoma"/>
          <w:u w:val="single"/>
        </w:rPr>
      </w:pPr>
      <w:r>
        <w:rPr>
          <w:rFonts w:ascii="Tahoma" w:eastAsia="Tahoma" w:hAnsi="Tahoma" w:cs="Tahoma"/>
        </w:rPr>
        <w:t>Expenses</w:t>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t xml:space="preserve">   </w:t>
      </w:r>
      <w:r>
        <w:rPr>
          <w:rFonts w:ascii="Tahoma" w:eastAsia="Tahoma" w:hAnsi="Tahoma" w:cs="Tahoma"/>
          <w:u w:val="single"/>
        </w:rPr>
        <w:t>($209.86)</w:t>
      </w:r>
    </w:p>
    <w:p w14:paraId="2999344D" w14:textId="5719CE0F" w:rsidR="007305A2" w:rsidRPr="00D06143" w:rsidRDefault="00F82420">
      <w:pPr>
        <w:spacing w:line="259" w:lineRule="auto"/>
        <w:rPr>
          <w:rFonts w:ascii="Tahoma" w:eastAsia="Tahoma" w:hAnsi="Tahoma" w:cs="Tahoma"/>
        </w:rPr>
      </w:pPr>
      <w:r>
        <w:rPr>
          <w:rFonts w:ascii="Tahoma" w:eastAsia="Tahoma" w:hAnsi="Tahoma" w:cs="Tahoma"/>
        </w:rPr>
        <w:t>June Ending Balance</w:t>
      </w:r>
      <w:r>
        <w:rPr>
          <w:rFonts w:ascii="Tahoma" w:eastAsia="Tahoma" w:hAnsi="Tahoma" w:cs="Tahoma"/>
        </w:rPr>
        <w:tab/>
      </w:r>
      <w:r>
        <w:rPr>
          <w:rFonts w:ascii="Tahoma" w:eastAsia="Tahoma" w:hAnsi="Tahoma" w:cs="Tahoma"/>
        </w:rPr>
        <w:tab/>
        <w:t>$16,308.74</w:t>
      </w:r>
    </w:p>
    <w:p w14:paraId="2999344E" w14:textId="1402F789" w:rsidR="007305A2" w:rsidRDefault="00F82420">
      <w:pPr>
        <w:spacing w:line="259" w:lineRule="auto"/>
        <w:rPr>
          <w:rFonts w:ascii="Tahoma" w:eastAsia="Tahoma" w:hAnsi="Tahoma" w:cs="Tahoma"/>
          <w:b/>
        </w:rPr>
      </w:pPr>
      <w:r>
        <w:rPr>
          <w:rFonts w:ascii="Tahoma" w:eastAsia="Tahoma" w:hAnsi="Tahoma" w:cs="Tahoma"/>
        </w:rPr>
        <w:t> </w:t>
      </w:r>
      <w:r>
        <w:rPr>
          <w:rFonts w:ascii="Tahoma" w:eastAsia="Tahoma" w:hAnsi="Tahoma" w:cs="Tahoma"/>
          <w:b/>
        </w:rPr>
        <w:t xml:space="preserve">Motion to Adjourn </w:t>
      </w:r>
      <w:r>
        <w:rPr>
          <w:rFonts w:ascii="Tahoma" w:eastAsia="Tahoma" w:hAnsi="Tahoma" w:cs="Tahoma"/>
        </w:rPr>
        <w:t>by Rob seconded by Chuck -</w:t>
      </w:r>
      <w:r w:rsidR="00D06143">
        <w:rPr>
          <w:rFonts w:ascii="Tahoma" w:eastAsia="Tahoma" w:hAnsi="Tahoma" w:cs="Tahoma"/>
        </w:rPr>
        <w:t xml:space="preserve"> </w:t>
      </w:r>
      <w:r>
        <w:rPr>
          <w:rFonts w:ascii="Tahoma" w:eastAsia="Tahoma" w:hAnsi="Tahoma" w:cs="Tahoma"/>
        </w:rPr>
        <w:t>Adjourned 6:45PM</w:t>
      </w:r>
    </w:p>
    <w:p w14:paraId="29993450" w14:textId="77777777" w:rsidR="007305A2" w:rsidRDefault="007305A2">
      <w:pPr>
        <w:spacing w:line="259" w:lineRule="auto"/>
        <w:rPr>
          <w:rFonts w:ascii="Tahoma" w:eastAsia="Tahoma" w:hAnsi="Tahoma" w:cs="Tahoma"/>
        </w:rPr>
      </w:pPr>
    </w:p>
    <w:p w14:paraId="29993451" w14:textId="77777777" w:rsidR="007305A2" w:rsidRDefault="00F82420">
      <w:pPr>
        <w:spacing w:line="259" w:lineRule="auto"/>
        <w:rPr>
          <w:rFonts w:ascii="Tahoma" w:eastAsia="Tahoma" w:hAnsi="Tahoma" w:cs="Tahoma"/>
        </w:rPr>
      </w:pPr>
      <w:r>
        <w:rPr>
          <w:rFonts w:ascii="Tahoma" w:eastAsia="Tahoma" w:hAnsi="Tahoma" w:cs="Tahoma"/>
        </w:rPr>
        <w:t>Respectfully submitted</w:t>
      </w:r>
    </w:p>
    <w:p w14:paraId="29993452" w14:textId="77777777" w:rsidR="007305A2" w:rsidRDefault="00F82420">
      <w:pPr>
        <w:spacing w:line="259" w:lineRule="auto"/>
        <w:rPr>
          <w:rFonts w:ascii="Tahoma" w:eastAsia="Tahoma" w:hAnsi="Tahoma" w:cs="Tahoma"/>
        </w:rPr>
      </w:pPr>
      <w:r>
        <w:rPr>
          <w:rFonts w:ascii="Tahoma" w:eastAsia="Tahoma" w:hAnsi="Tahoma" w:cs="Tahoma"/>
        </w:rPr>
        <w:t>Kathy Yeo</w:t>
      </w:r>
    </w:p>
    <w:p w14:paraId="29993453" w14:textId="77777777" w:rsidR="007305A2" w:rsidRDefault="00F82420">
      <w:pPr>
        <w:spacing w:line="259" w:lineRule="auto"/>
        <w:rPr>
          <w:rFonts w:ascii="Tahoma" w:eastAsia="Tahoma" w:hAnsi="Tahoma" w:cs="Tahoma"/>
        </w:rPr>
      </w:pPr>
      <w:r>
        <w:rPr>
          <w:rFonts w:ascii="Tahoma" w:eastAsia="Tahoma" w:hAnsi="Tahoma" w:cs="Tahoma"/>
        </w:rPr>
        <w:t xml:space="preserve"> </w:t>
      </w:r>
    </w:p>
    <w:p w14:paraId="29993454" w14:textId="77777777" w:rsidR="007305A2" w:rsidRDefault="00F82420">
      <w:pPr>
        <w:spacing w:line="259" w:lineRule="auto"/>
        <w:rPr>
          <w:rFonts w:ascii="Tahoma" w:eastAsia="Tahoma" w:hAnsi="Tahoma" w:cs="Tahoma"/>
        </w:rPr>
      </w:pPr>
      <w:r>
        <w:rPr>
          <w:rFonts w:ascii="Tahoma" w:eastAsia="Tahoma" w:hAnsi="Tahoma" w:cs="Tahoma"/>
        </w:rPr>
        <w:t> </w:t>
      </w:r>
    </w:p>
    <w:p w14:paraId="29993455" w14:textId="77777777" w:rsidR="007305A2" w:rsidRDefault="007305A2">
      <w:pPr>
        <w:spacing w:line="259" w:lineRule="auto"/>
        <w:rPr>
          <w:rFonts w:ascii="Tahoma" w:eastAsia="Tahoma" w:hAnsi="Tahoma" w:cs="Tahoma"/>
        </w:rPr>
      </w:pPr>
    </w:p>
    <w:sectPr w:rsidR="00730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9"/>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305A2"/>
    <w:rsid w:val="00024E48"/>
    <w:rsid w:val="00034F02"/>
    <w:rsid w:val="0006679E"/>
    <w:rsid w:val="000A6FB0"/>
    <w:rsid w:val="00296076"/>
    <w:rsid w:val="00451AA6"/>
    <w:rsid w:val="00533680"/>
    <w:rsid w:val="00571426"/>
    <w:rsid w:val="005D4BEA"/>
    <w:rsid w:val="005E3876"/>
    <w:rsid w:val="007305A2"/>
    <w:rsid w:val="007832A0"/>
    <w:rsid w:val="00824E2C"/>
    <w:rsid w:val="008A32BA"/>
    <w:rsid w:val="00981E2D"/>
    <w:rsid w:val="00B1142E"/>
    <w:rsid w:val="00BB5C8B"/>
    <w:rsid w:val="00C5547D"/>
    <w:rsid w:val="00D06143"/>
    <w:rsid w:val="00D94BE5"/>
    <w:rsid w:val="00DB0A50"/>
    <w:rsid w:val="00DF5152"/>
    <w:rsid w:val="00E02A62"/>
    <w:rsid w:val="00E96DC4"/>
    <w:rsid w:val="00EE5825"/>
    <w:rsid w:val="00F82420"/>
    <w:rsid w:val="00F92928"/>
    <w:rsid w:val="00FC3E7B"/>
    <w:rsid w:val="00FD6B73"/>
    <w:rsid w:val="00FE1D69"/>
    <w:rsid w:val="00FF4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93432"/>
  <w15:docId w15:val="{CF94236F-7799-4826-AE4F-E7AE9C90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876</Words>
  <Characters>4997</Characters>
  <Application>Microsoft Office Word</Application>
  <DocSecurity>0</DocSecurity>
  <Lines>41</Lines>
  <Paragraphs>11</Paragraphs>
  <ScaleCrop>false</ScaleCrop>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 yeo</cp:lastModifiedBy>
  <cp:revision>4</cp:revision>
  <dcterms:created xsi:type="dcterms:W3CDTF">2025-07-10T18:09:00Z</dcterms:created>
  <dcterms:modified xsi:type="dcterms:W3CDTF">2025-07-13T21:24:00Z</dcterms:modified>
</cp:coreProperties>
</file>